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41A9" w14:textId="77777777" w:rsidR="00F327D7" w:rsidRPr="000E7DA9" w:rsidRDefault="00F327D7" w:rsidP="00B6456A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0E7DA9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Žádost zákonných zástupců o přijetí</w:t>
      </w:r>
      <w:r w:rsidR="00204397" w:rsidRPr="000E7DA9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dítěte</w:t>
      </w:r>
      <w:r w:rsidRPr="000E7DA9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k základnímu vzdělávání</w:t>
      </w:r>
    </w:p>
    <w:p w14:paraId="123DDE05" w14:textId="3E00FFE9" w:rsidR="00F327D7" w:rsidRPr="000E7DA9" w:rsidRDefault="00204397" w:rsidP="00B6456A">
      <w:pPr>
        <w:pStyle w:val="Default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0E7DA9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od </w:t>
      </w:r>
      <w:r w:rsidR="00167F83" w:rsidRPr="000E7DA9">
        <w:rPr>
          <w:rFonts w:asciiTheme="minorHAnsi" w:hAnsiTheme="minorHAnsi" w:cstheme="minorHAnsi"/>
          <w:b/>
          <w:iCs/>
          <w:sz w:val="28"/>
          <w:szCs w:val="28"/>
          <w:u w:val="single"/>
        </w:rPr>
        <w:t>1. 9. 202</w:t>
      </w:r>
      <w:r w:rsidR="004639C1">
        <w:rPr>
          <w:rFonts w:asciiTheme="minorHAnsi" w:hAnsiTheme="minorHAnsi" w:cstheme="minorHAnsi"/>
          <w:b/>
          <w:iCs/>
          <w:sz w:val="28"/>
          <w:szCs w:val="28"/>
          <w:u w:val="single"/>
        </w:rPr>
        <w:t>4</w:t>
      </w:r>
      <w:r w:rsidR="00167F83" w:rsidRPr="000E7DA9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</w:t>
      </w:r>
    </w:p>
    <w:p w14:paraId="682B4DF0" w14:textId="77777777" w:rsidR="00B6456A" w:rsidRPr="000E7DA9" w:rsidRDefault="00B6456A" w:rsidP="00B6456A">
      <w:pPr>
        <w:pStyle w:val="Default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0E07D51F" w14:textId="77777777" w:rsidR="00F327D7" w:rsidRPr="000E7DA9" w:rsidRDefault="00F327D7" w:rsidP="00B645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87C44D" w14:textId="6E786434" w:rsidR="00F327D7" w:rsidRPr="000E7DA9" w:rsidRDefault="00F327D7" w:rsidP="00B6456A">
      <w:pPr>
        <w:pStyle w:val="Defaul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7DA9">
        <w:rPr>
          <w:rFonts w:asciiTheme="minorHAnsi" w:hAnsiTheme="minorHAnsi" w:cstheme="minorHAnsi"/>
          <w:b/>
          <w:iCs/>
          <w:sz w:val="22"/>
          <w:szCs w:val="22"/>
        </w:rPr>
        <w:t>Jméno a příjmení zákonného zástupce</w:t>
      </w:r>
      <w:r w:rsidRPr="000E7DA9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p w14:paraId="7B513DD9" w14:textId="7A396D3C" w:rsidR="00F327D7" w:rsidRPr="000E7DA9" w:rsidRDefault="000E7DA9" w:rsidP="00B645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</w:t>
      </w:r>
      <w:r w:rsidR="00F327D7" w:rsidRPr="000E7DA9">
        <w:rPr>
          <w:rFonts w:asciiTheme="minorHAnsi" w:hAnsiTheme="minorHAnsi" w:cstheme="minorHAnsi"/>
          <w:iCs/>
          <w:sz w:val="22"/>
          <w:szCs w:val="22"/>
        </w:rPr>
        <w:t xml:space="preserve">ísto trvalého pobytu </w:t>
      </w:r>
      <w:r w:rsidR="00167F83" w:rsidRPr="000E7DA9">
        <w:rPr>
          <w:rFonts w:asciiTheme="minorHAnsi" w:hAnsiTheme="minorHAnsi" w:cstheme="minorHAnsi"/>
          <w:iCs/>
          <w:sz w:val="22"/>
          <w:szCs w:val="22"/>
        </w:rPr>
        <w:t>(popř.</w:t>
      </w:r>
      <w:r w:rsidR="00F327D7" w:rsidRPr="000E7DA9">
        <w:rPr>
          <w:rFonts w:asciiTheme="minorHAnsi" w:hAnsiTheme="minorHAnsi" w:cstheme="minorHAnsi"/>
          <w:iCs/>
          <w:sz w:val="22"/>
          <w:szCs w:val="22"/>
        </w:rPr>
        <w:t xml:space="preserve"> jiná adresa pro doručování): </w:t>
      </w:r>
    </w:p>
    <w:p w14:paraId="0C949C1B" w14:textId="410999AD" w:rsidR="00167F83" w:rsidRPr="000E7DA9" w:rsidRDefault="00F327D7" w:rsidP="00B6456A">
      <w:pPr>
        <w:pStyle w:val="Defaul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7DA9">
        <w:rPr>
          <w:rFonts w:asciiTheme="minorHAnsi" w:hAnsiTheme="minorHAnsi" w:cstheme="minorHAnsi"/>
          <w:iCs/>
          <w:sz w:val="22"/>
          <w:szCs w:val="22"/>
        </w:rPr>
        <w:t xml:space="preserve">telefonní </w:t>
      </w:r>
      <w:r w:rsidR="007221CA" w:rsidRPr="000E7DA9">
        <w:rPr>
          <w:rFonts w:asciiTheme="minorHAnsi" w:hAnsiTheme="minorHAnsi" w:cstheme="minorHAnsi"/>
          <w:iCs/>
          <w:sz w:val="22"/>
          <w:szCs w:val="22"/>
        </w:rPr>
        <w:t>číslo:</w:t>
      </w:r>
      <w:r w:rsidR="0015026C" w:rsidRPr="000E7DA9">
        <w:rPr>
          <w:rFonts w:asciiTheme="minorHAnsi" w:hAnsiTheme="minorHAnsi" w:cstheme="minorHAnsi"/>
          <w:iCs/>
          <w:sz w:val="22"/>
          <w:szCs w:val="22"/>
        </w:rPr>
        <w:tab/>
      </w:r>
      <w:r w:rsidR="0015026C" w:rsidRPr="000E7DA9">
        <w:rPr>
          <w:rFonts w:asciiTheme="minorHAnsi" w:hAnsiTheme="minorHAnsi" w:cstheme="minorHAnsi"/>
          <w:iCs/>
          <w:sz w:val="22"/>
          <w:szCs w:val="22"/>
        </w:rPr>
        <w:tab/>
      </w:r>
      <w:r w:rsidR="0015026C" w:rsidRPr="000E7DA9">
        <w:rPr>
          <w:rFonts w:asciiTheme="minorHAnsi" w:hAnsiTheme="minorHAnsi" w:cstheme="minorHAnsi"/>
          <w:iCs/>
          <w:sz w:val="22"/>
          <w:szCs w:val="22"/>
        </w:rPr>
        <w:tab/>
      </w:r>
      <w:r w:rsidR="0015026C" w:rsidRPr="000E7DA9">
        <w:rPr>
          <w:rFonts w:asciiTheme="minorHAnsi" w:hAnsiTheme="minorHAnsi" w:cstheme="minorHAnsi"/>
          <w:iCs/>
          <w:sz w:val="22"/>
          <w:szCs w:val="22"/>
        </w:rPr>
        <w:tab/>
      </w:r>
    </w:p>
    <w:p w14:paraId="3C356EBB" w14:textId="2859631B" w:rsidR="00F327D7" w:rsidRPr="000E7DA9" w:rsidRDefault="00F327D7" w:rsidP="00B6456A">
      <w:pPr>
        <w:pStyle w:val="Defaul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7DA9">
        <w:rPr>
          <w:rFonts w:asciiTheme="minorHAnsi" w:hAnsiTheme="minorHAnsi" w:cstheme="minorHAnsi"/>
          <w:iCs/>
          <w:sz w:val="22"/>
          <w:szCs w:val="22"/>
        </w:rPr>
        <w:t xml:space="preserve">e-mailová adresa: </w:t>
      </w:r>
    </w:p>
    <w:p w14:paraId="68E5DB3D" w14:textId="77777777" w:rsidR="00F327D7" w:rsidRPr="000E7DA9" w:rsidRDefault="00F327D7" w:rsidP="00B645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18B529" w14:textId="08208A1E" w:rsidR="00F327D7" w:rsidRPr="000E7DA9" w:rsidRDefault="00F327D7" w:rsidP="00B645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E7DA9">
        <w:rPr>
          <w:rFonts w:asciiTheme="minorHAnsi" w:hAnsiTheme="minorHAnsi" w:cstheme="minorHAnsi"/>
          <w:iCs/>
          <w:sz w:val="22"/>
          <w:szCs w:val="22"/>
        </w:rPr>
        <w:t>Podle ustanovení § 36 odst. 4 a 5 zákona č. 561/2004 Sb., o předškolním, základním, středním, vyšším odborném a jiném vzdělávání (školský zákon), ve znění pozdějších předpisů, žádám o přijetí k základnímu vzdělávání v</w:t>
      </w:r>
      <w:r w:rsidR="00167F83" w:rsidRPr="000E7DA9">
        <w:rPr>
          <w:rFonts w:asciiTheme="minorHAnsi" w:hAnsiTheme="minorHAnsi" w:cstheme="minorHAnsi"/>
          <w:iCs/>
          <w:sz w:val="22"/>
          <w:szCs w:val="22"/>
        </w:rPr>
        <w:t> Základní škole a mateřské škole Ledčice, okres Mělník</w:t>
      </w:r>
      <w:r w:rsidR="00B6456A" w:rsidRPr="000E7DA9">
        <w:rPr>
          <w:rFonts w:asciiTheme="minorHAnsi" w:hAnsiTheme="minorHAnsi" w:cstheme="minorHAnsi"/>
          <w:iCs/>
          <w:sz w:val="22"/>
          <w:szCs w:val="22"/>
        </w:rPr>
        <w:t>, příspěvková organizace</w:t>
      </w:r>
      <w:r w:rsidR="000E7DA9">
        <w:rPr>
          <w:rFonts w:asciiTheme="minorHAnsi" w:hAnsiTheme="minorHAnsi" w:cstheme="minorHAnsi"/>
          <w:iCs/>
          <w:sz w:val="22"/>
          <w:szCs w:val="22"/>
        </w:rPr>
        <w:t>.</w:t>
      </w:r>
    </w:p>
    <w:p w14:paraId="2FEAC55B" w14:textId="77777777" w:rsidR="00F327D7" w:rsidRPr="000E7DA9" w:rsidRDefault="00F327D7" w:rsidP="00B645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A1F745" w14:textId="635F42FD" w:rsidR="00F327D7" w:rsidRPr="000E7DA9" w:rsidRDefault="00F327D7" w:rsidP="00B6456A">
      <w:pPr>
        <w:pStyle w:val="Defaul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7DA9">
        <w:rPr>
          <w:rFonts w:asciiTheme="minorHAnsi" w:hAnsiTheme="minorHAnsi" w:cstheme="minorHAnsi"/>
          <w:b/>
          <w:iCs/>
          <w:sz w:val="22"/>
          <w:szCs w:val="22"/>
          <w:highlight w:val="yellow"/>
        </w:rPr>
        <w:t xml:space="preserve">Jméno a příjmení </w:t>
      </w:r>
      <w:r w:rsidR="00AC2EFA" w:rsidRPr="000E7DA9">
        <w:rPr>
          <w:rFonts w:asciiTheme="minorHAnsi" w:hAnsiTheme="minorHAnsi" w:cstheme="minorHAnsi"/>
          <w:b/>
          <w:iCs/>
          <w:sz w:val="22"/>
          <w:szCs w:val="22"/>
          <w:highlight w:val="yellow"/>
        </w:rPr>
        <w:t>dítěte</w:t>
      </w:r>
      <w:r w:rsidR="00AC2EFA" w:rsidRPr="000E7DA9">
        <w:rPr>
          <w:rFonts w:asciiTheme="minorHAnsi" w:hAnsiTheme="minorHAnsi" w:cstheme="minorHAnsi"/>
          <w:iCs/>
          <w:sz w:val="22"/>
          <w:szCs w:val="22"/>
          <w:highlight w:val="yellow"/>
        </w:rPr>
        <w:t>:</w:t>
      </w:r>
      <w:r w:rsidR="00AC2EFA" w:rsidRPr="000E7DA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ADD597A" w14:textId="1FC221CA" w:rsidR="00F327D7" w:rsidRPr="000E7DA9" w:rsidRDefault="000E7DA9" w:rsidP="00B645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</w:t>
      </w:r>
      <w:r w:rsidR="00167F83" w:rsidRPr="000E7DA9">
        <w:rPr>
          <w:rFonts w:asciiTheme="minorHAnsi" w:hAnsiTheme="minorHAnsi" w:cstheme="minorHAnsi"/>
          <w:iCs/>
          <w:sz w:val="22"/>
          <w:szCs w:val="22"/>
        </w:rPr>
        <w:t>ísto trvalého pobytu</w:t>
      </w:r>
      <w:r w:rsidR="00F327D7" w:rsidRPr="000E7DA9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p w14:paraId="623B202F" w14:textId="3D627393" w:rsidR="00F327D7" w:rsidRPr="000E7DA9" w:rsidRDefault="000E7DA9" w:rsidP="00B645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</w:t>
      </w:r>
      <w:r w:rsidR="00F327D7" w:rsidRPr="000E7DA9">
        <w:rPr>
          <w:rFonts w:asciiTheme="minorHAnsi" w:hAnsiTheme="minorHAnsi" w:cstheme="minorHAnsi"/>
          <w:iCs/>
          <w:sz w:val="22"/>
          <w:szCs w:val="22"/>
        </w:rPr>
        <w:t xml:space="preserve">atum narození: </w:t>
      </w:r>
    </w:p>
    <w:p w14:paraId="114E8CEF" w14:textId="77777777" w:rsidR="00F327D7" w:rsidRPr="000E7DA9" w:rsidRDefault="00F327D7" w:rsidP="00B645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E7DA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D8168D8" w14:textId="51D76853" w:rsidR="00F327D7" w:rsidRPr="000E7DA9" w:rsidRDefault="00F327D7" w:rsidP="00B645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E7DA9">
        <w:rPr>
          <w:rFonts w:asciiTheme="minorHAnsi" w:hAnsiTheme="minorHAnsi" w:cstheme="minorHAnsi"/>
          <w:iCs/>
          <w:sz w:val="22"/>
          <w:szCs w:val="22"/>
        </w:rPr>
        <w:t>Další informace</w:t>
      </w:r>
      <w:r w:rsidRPr="000E7DA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E7DA9">
        <w:rPr>
          <w:rFonts w:asciiTheme="minorHAnsi" w:hAnsiTheme="minorHAnsi" w:cstheme="minorHAnsi"/>
          <w:sz w:val="22"/>
          <w:szCs w:val="22"/>
        </w:rPr>
        <w:t>(údaje potřebné pro účely nastavení vhodných podpůrných opatření pro budoucího žáka školy</w:t>
      </w:r>
      <w:r w:rsidR="00980B06" w:rsidRPr="000E7DA9">
        <w:rPr>
          <w:rFonts w:asciiTheme="minorHAnsi" w:hAnsiTheme="minorHAnsi" w:cstheme="minorHAnsi"/>
          <w:sz w:val="22"/>
          <w:szCs w:val="22"/>
        </w:rPr>
        <w:t>, aj.</w:t>
      </w:r>
      <w:r w:rsidRPr="000E7DA9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A5029DD" w14:textId="77777777" w:rsidR="00980B06" w:rsidRPr="000E7DA9" w:rsidRDefault="00980B06" w:rsidP="00B6456A">
      <w:pPr>
        <w:pStyle w:val="Defaul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072D0A1" w14:textId="4CD9ED1C" w:rsidR="00F64CC8" w:rsidRPr="000E7DA9" w:rsidRDefault="00980B06" w:rsidP="000E7D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E7DA9">
        <w:rPr>
          <w:rFonts w:asciiTheme="minorHAnsi" w:hAnsiTheme="minorHAnsi" w:cstheme="minorHAnsi"/>
          <w:sz w:val="22"/>
          <w:szCs w:val="22"/>
        </w:rPr>
        <w:t>Mezi zákonnými zástupci není rozpor o volbě školy.</w:t>
      </w:r>
      <w:r w:rsidR="000E7DA9">
        <w:rPr>
          <w:rFonts w:asciiTheme="minorHAnsi" w:hAnsiTheme="minorHAnsi" w:cstheme="minorHAnsi"/>
          <w:sz w:val="22"/>
          <w:szCs w:val="22"/>
        </w:rPr>
        <w:t xml:space="preserve"> </w:t>
      </w:r>
      <w:r w:rsidR="00F64CC8" w:rsidRPr="000E7DA9">
        <w:rPr>
          <w:rFonts w:asciiTheme="minorHAnsi" w:hAnsiTheme="minorHAnsi" w:cstheme="minorHAnsi"/>
          <w:sz w:val="22"/>
          <w:szCs w:val="22"/>
        </w:rPr>
        <w:t xml:space="preserve">Zákonní zástupci dítěte se dohodli, že záležitosti spojené s přihlášením dítěte k povinné školní docházce bude vyřizovat shora uvedený zákonný zástupce dítěte.         </w:t>
      </w:r>
    </w:p>
    <w:p w14:paraId="1FBA73A0" w14:textId="77777777" w:rsidR="00F64CC8" w:rsidRPr="000E7DA9" w:rsidRDefault="00F64CC8" w:rsidP="00B6456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F2915F" w14:textId="77777777" w:rsidR="00F64CC8" w:rsidRPr="000E7DA9" w:rsidRDefault="00F64CC8" w:rsidP="00B6456A">
      <w:pPr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>Svým podpisem potvrzuji, že jsem byl/a poučen/a o možnosti odkladu povinné školní docházky a o tom, že:</w:t>
      </w:r>
    </w:p>
    <w:p w14:paraId="4ABFD7F5" w14:textId="77777777" w:rsidR="00F64CC8" w:rsidRPr="000E7DA9" w:rsidRDefault="00F64CC8" w:rsidP="00B6456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>touto mou žádostí je ve smyslu ust. § 44 odst. 1) zákona č. 500/2004 Sb., správní řád, ve znění pozdějších předpisů (dále jen „správní řád“), zahájeno správní řízení v předmětné věci,</w:t>
      </w:r>
    </w:p>
    <w:p w14:paraId="3CCCA1CE" w14:textId="77777777" w:rsidR="00F64CC8" w:rsidRPr="000E7DA9" w:rsidRDefault="00F64CC8" w:rsidP="00B6456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>jakožto účastník řízení mám mj. tato práva:</w:t>
      </w:r>
    </w:p>
    <w:p w14:paraId="11682079" w14:textId="77777777" w:rsidR="00F64CC8" w:rsidRPr="000E7DA9" w:rsidRDefault="00F64CC8" w:rsidP="00B6456A">
      <w:pPr>
        <w:numPr>
          <w:ilvl w:val="0"/>
          <w:numId w:val="2"/>
        </w:numPr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 xml:space="preserve">zvolit si zmocněnce; zmocnění k zastoupení se prokazuje písemnou plnou mocí, kterou lze udělit i ústně do protokolu; v téže věci může mít účastník řízení současně pouze jednoho zmocněnce </w:t>
      </w:r>
      <w:r w:rsidRPr="000E7DA9">
        <w:rPr>
          <w:rFonts w:asciiTheme="minorHAnsi" w:hAnsiTheme="minorHAnsi" w:cstheme="minorHAnsi"/>
          <w:i/>
          <w:sz w:val="18"/>
          <w:szCs w:val="18"/>
        </w:rPr>
        <w:t>(§ 33 odst. 1 správního řádu)</w:t>
      </w:r>
    </w:p>
    <w:p w14:paraId="62B2841E" w14:textId="77777777" w:rsidR="00F64CC8" w:rsidRPr="000E7DA9" w:rsidRDefault="00F64CC8" w:rsidP="00B6456A">
      <w:pPr>
        <w:numPr>
          <w:ilvl w:val="0"/>
          <w:numId w:val="2"/>
        </w:numPr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 xml:space="preserve">navrhovat důkazy a činit jiné návrhy po celou dobu řízení až do vydání rozhodnutí, přičemž správní orgán může usnesením prohlásit, do kdy mohou účastníci činit své návrhy </w:t>
      </w:r>
      <w:r w:rsidRPr="000E7DA9">
        <w:rPr>
          <w:rFonts w:asciiTheme="minorHAnsi" w:hAnsiTheme="minorHAnsi" w:cstheme="minorHAnsi"/>
          <w:i/>
          <w:sz w:val="18"/>
          <w:szCs w:val="18"/>
        </w:rPr>
        <w:t>(§ 36 odst. 1 správního řádu)</w:t>
      </w:r>
    </w:p>
    <w:p w14:paraId="75835BA5" w14:textId="77777777" w:rsidR="00F64CC8" w:rsidRPr="000E7DA9" w:rsidRDefault="00F64CC8" w:rsidP="00B6456A">
      <w:pPr>
        <w:numPr>
          <w:ilvl w:val="0"/>
          <w:numId w:val="2"/>
        </w:numPr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 xml:space="preserve">vyjádřit v řízení své stanovisko </w:t>
      </w:r>
      <w:r w:rsidRPr="000E7DA9">
        <w:rPr>
          <w:rFonts w:asciiTheme="minorHAnsi" w:hAnsiTheme="minorHAnsi" w:cstheme="minorHAnsi"/>
          <w:i/>
          <w:sz w:val="18"/>
          <w:szCs w:val="18"/>
        </w:rPr>
        <w:t>(§ 36 odst. 2 správního řádu)</w:t>
      </w:r>
    </w:p>
    <w:p w14:paraId="4B5FC699" w14:textId="77777777" w:rsidR="00F64CC8" w:rsidRPr="000E7DA9" w:rsidRDefault="00F64CC8" w:rsidP="00B6456A">
      <w:pPr>
        <w:numPr>
          <w:ilvl w:val="0"/>
          <w:numId w:val="2"/>
        </w:numPr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 xml:space="preserve">před vydáním rozhodnutí ve věci, nestanoví-li zákon jinak, se vyjádřit k podkladům rozhodnutí; to se netýká žadatele, pokud se jeho žádosti v plném rozsahu vyhovuje, a účastníka řízení, který se práva vyjádřit se k podkladům rozhodnutí vzdal </w:t>
      </w:r>
      <w:r w:rsidRPr="000E7DA9">
        <w:rPr>
          <w:rFonts w:asciiTheme="minorHAnsi" w:hAnsiTheme="minorHAnsi" w:cstheme="minorHAnsi"/>
          <w:i/>
          <w:sz w:val="18"/>
          <w:szCs w:val="18"/>
        </w:rPr>
        <w:t>(§ 36 odst. 3 správního řádu)</w:t>
      </w:r>
    </w:p>
    <w:p w14:paraId="3452A696" w14:textId="77777777" w:rsidR="00F64CC8" w:rsidRPr="000E7DA9" w:rsidRDefault="00F64CC8" w:rsidP="00B6456A">
      <w:pPr>
        <w:numPr>
          <w:ilvl w:val="0"/>
          <w:numId w:val="2"/>
        </w:numPr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 xml:space="preserve">nahlížet do spisu </w:t>
      </w:r>
      <w:r w:rsidRPr="000E7DA9">
        <w:rPr>
          <w:rFonts w:asciiTheme="minorHAnsi" w:hAnsiTheme="minorHAnsi" w:cstheme="minorHAnsi"/>
          <w:i/>
          <w:sz w:val="18"/>
          <w:szCs w:val="18"/>
        </w:rPr>
        <w:t>(§ 38 odst. 1 správního řádu)</w:t>
      </w:r>
    </w:p>
    <w:p w14:paraId="61CD9B83" w14:textId="77777777" w:rsidR="00F64CC8" w:rsidRPr="000E7DA9" w:rsidRDefault="00F64CC8" w:rsidP="00B6456A">
      <w:pPr>
        <w:numPr>
          <w:ilvl w:val="0"/>
          <w:numId w:val="2"/>
        </w:numPr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 xml:space="preserve">činit si výpisy ze spisu a právo na to, aby správní orgán pořídil kopie spisu nebo jeho části </w:t>
      </w:r>
      <w:r w:rsidRPr="000E7DA9">
        <w:rPr>
          <w:rFonts w:asciiTheme="minorHAnsi" w:hAnsiTheme="minorHAnsi" w:cstheme="minorHAnsi"/>
          <w:i/>
          <w:sz w:val="18"/>
          <w:szCs w:val="18"/>
        </w:rPr>
        <w:t>(§ 38 odst. 4 správního řádu)</w:t>
      </w:r>
    </w:p>
    <w:p w14:paraId="27D3D452" w14:textId="77777777" w:rsidR="00F64CC8" w:rsidRPr="000E7DA9" w:rsidRDefault="00F64CC8" w:rsidP="00B6456A">
      <w:pPr>
        <w:numPr>
          <w:ilvl w:val="0"/>
          <w:numId w:val="2"/>
        </w:numPr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 xml:space="preserve">aby správní orgán i bez návrhu zjistil všechny rozhodné skutečnosti svědčící v jeho prospěch i v neprospěch </w:t>
      </w:r>
      <w:r w:rsidRPr="000E7DA9">
        <w:rPr>
          <w:rFonts w:asciiTheme="minorHAnsi" w:hAnsiTheme="minorHAnsi" w:cstheme="minorHAnsi"/>
          <w:i/>
          <w:sz w:val="18"/>
          <w:szCs w:val="18"/>
        </w:rPr>
        <w:t>(§ 50 odst.3 správního řád)</w:t>
      </w:r>
    </w:p>
    <w:p w14:paraId="04851E91" w14:textId="77777777" w:rsidR="00F64CC8" w:rsidRPr="000E7DA9" w:rsidRDefault="00F64CC8" w:rsidP="00B6456A">
      <w:pPr>
        <w:numPr>
          <w:ilvl w:val="0"/>
          <w:numId w:val="2"/>
        </w:numPr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 xml:space="preserve">na oznámení rozhodnutí </w:t>
      </w:r>
      <w:r w:rsidRPr="000E7DA9">
        <w:rPr>
          <w:rFonts w:asciiTheme="minorHAnsi" w:hAnsiTheme="minorHAnsi" w:cstheme="minorHAnsi"/>
          <w:i/>
          <w:sz w:val="18"/>
          <w:szCs w:val="18"/>
        </w:rPr>
        <w:t>(§ 72 správního řádu)</w:t>
      </w:r>
      <w:r w:rsidRPr="000E7DA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1F24CD0" w14:textId="77777777" w:rsidR="00F64CC8" w:rsidRPr="000E7DA9" w:rsidRDefault="00F64CC8" w:rsidP="00B6456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>jakožto účastník řízení mám mj. tyto povinnosti:</w:t>
      </w:r>
    </w:p>
    <w:p w14:paraId="47797A83" w14:textId="77777777" w:rsidR="00F64CC8" w:rsidRPr="000E7DA9" w:rsidRDefault="00F64CC8" w:rsidP="00B6456A">
      <w:pPr>
        <w:pStyle w:val="Zkladntextodsazen3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 xml:space="preserve">předložit na výzvu oprávněné úřední osoby průkaz totožnosti </w:t>
      </w:r>
      <w:r w:rsidRPr="000E7DA9">
        <w:rPr>
          <w:rFonts w:asciiTheme="minorHAnsi" w:hAnsiTheme="minorHAnsi" w:cstheme="minorHAnsi"/>
          <w:i/>
          <w:sz w:val="18"/>
          <w:szCs w:val="18"/>
        </w:rPr>
        <w:t>(§ 36 odst. 5 správního řádu)</w:t>
      </w:r>
    </w:p>
    <w:p w14:paraId="1A5DE137" w14:textId="77777777" w:rsidR="00F64CC8" w:rsidRPr="000E7DA9" w:rsidRDefault="00F64CC8" w:rsidP="00B6456A">
      <w:pPr>
        <w:pStyle w:val="Zkladntextodsazen3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 xml:space="preserve">poskytovat správnímu orgánu veškerou potřebnou součinnost při opatřování podkladů pro vydání rozhodnutí </w:t>
      </w:r>
      <w:r w:rsidRPr="000E7DA9">
        <w:rPr>
          <w:rFonts w:asciiTheme="minorHAnsi" w:hAnsiTheme="minorHAnsi" w:cstheme="minorHAnsi"/>
          <w:i/>
          <w:sz w:val="18"/>
          <w:szCs w:val="18"/>
        </w:rPr>
        <w:t>(§ 50 odst. 2 správního řádu)</w:t>
      </w:r>
    </w:p>
    <w:p w14:paraId="1E95BB7F" w14:textId="77777777" w:rsidR="00F64CC8" w:rsidRPr="000E7DA9" w:rsidRDefault="00F64CC8" w:rsidP="00B6456A">
      <w:pPr>
        <w:pStyle w:val="Zkladntextodsazen3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 xml:space="preserve">označit důkazy na podporu svých tvrzení </w:t>
      </w:r>
      <w:r w:rsidRPr="000E7DA9">
        <w:rPr>
          <w:rFonts w:asciiTheme="minorHAnsi" w:hAnsiTheme="minorHAnsi" w:cstheme="minorHAnsi"/>
          <w:i/>
          <w:sz w:val="18"/>
          <w:szCs w:val="18"/>
        </w:rPr>
        <w:t>(§ 52 správního řádu).</w:t>
      </w:r>
      <w:bookmarkStart w:id="0" w:name="_Hlk515818598"/>
    </w:p>
    <w:p w14:paraId="7146B9AC" w14:textId="77777777" w:rsidR="00F64CC8" w:rsidRPr="000E7DA9" w:rsidRDefault="00F64CC8" w:rsidP="00B6456A">
      <w:pPr>
        <w:jc w:val="both"/>
        <w:rPr>
          <w:rFonts w:asciiTheme="minorHAnsi" w:hAnsiTheme="minorHAnsi" w:cstheme="minorHAnsi"/>
          <w:sz w:val="18"/>
          <w:szCs w:val="18"/>
        </w:rPr>
      </w:pPr>
      <w:r w:rsidRPr="000E7DA9">
        <w:rPr>
          <w:rFonts w:asciiTheme="minorHAnsi" w:hAnsiTheme="minorHAnsi" w:cstheme="minorHAnsi"/>
          <w:sz w:val="18"/>
          <w:szCs w:val="18"/>
        </w:rPr>
        <w:t>Vyjádřit se k podkladům pro vydání rozhodnutí o přijetí dítěte k povinn</w:t>
      </w:r>
      <w:r w:rsidR="0062559C" w:rsidRPr="000E7DA9">
        <w:rPr>
          <w:rFonts w:asciiTheme="minorHAnsi" w:hAnsiTheme="minorHAnsi" w:cstheme="minorHAnsi"/>
          <w:sz w:val="18"/>
          <w:szCs w:val="18"/>
        </w:rPr>
        <w:t>é školní docházce je možno po domluvě</w:t>
      </w:r>
      <w:r w:rsidRPr="000E7DA9">
        <w:rPr>
          <w:rFonts w:asciiTheme="minorHAnsi" w:hAnsiTheme="minorHAnsi" w:cstheme="minorHAnsi"/>
          <w:sz w:val="18"/>
          <w:szCs w:val="18"/>
        </w:rPr>
        <w:t xml:space="preserve"> v den (ve dnech) konání zápisu k povinné školní docházce v ředitelně školy.</w:t>
      </w:r>
    </w:p>
    <w:p w14:paraId="414DE0B6" w14:textId="77777777" w:rsidR="00F64CC8" w:rsidRPr="000E7DA9" w:rsidRDefault="00F64CC8" w:rsidP="00B645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F88EDD" w14:textId="0EFC9523" w:rsidR="000E7DA9" w:rsidRPr="000E7DA9" w:rsidRDefault="00F64CC8" w:rsidP="00B6456A">
      <w:pPr>
        <w:jc w:val="both"/>
        <w:rPr>
          <w:rFonts w:asciiTheme="minorHAnsi" w:hAnsiTheme="minorHAnsi" w:cstheme="minorHAnsi"/>
          <w:sz w:val="22"/>
          <w:szCs w:val="22"/>
        </w:rPr>
      </w:pPr>
      <w:r w:rsidRPr="000E7DA9">
        <w:rPr>
          <w:rFonts w:asciiTheme="minorHAnsi" w:hAnsiTheme="minorHAnsi" w:cstheme="minorHAnsi"/>
          <w:sz w:val="22"/>
          <w:szCs w:val="22"/>
        </w:rPr>
        <w:t xml:space="preserve">V </w:t>
      </w:r>
      <w:r w:rsidR="00B6456A" w:rsidRPr="000E7DA9">
        <w:rPr>
          <w:rFonts w:asciiTheme="minorHAnsi" w:hAnsiTheme="minorHAnsi" w:cstheme="minorHAnsi"/>
          <w:sz w:val="22"/>
          <w:szCs w:val="22"/>
        </w:rPr>
        <w:t xml:space="preserve">Ledčicích dne </w:t>
      </w:r>
      <w:r w:rsidR="006F07E6">
        <w:rPr>
          <w:rFonts w:asciiTheme="minorHAnsi" w:hAnsiTheme="minorHAnsi" w:cstheme="minorHAnsi"/>
          <w:sz w:val="22"/>
          <w:szCs w:val="22"/>
        </w:rPr>
        <w:t>2</w:t>
      </w:r>
      <w:r w:rsidR="000E7DA9">
        <w:rPr>
          <w:rFonts w:asciiTheme="minorHAnsi" w:hAnsiTheme="minorHAnsi" w:cstheme="minorHAnsi"/>
          <w:sz w:val="22"/>
          <w:szCs w:val="22"/>
        </w:rPr>
        <w:t>3</w:t>
      </w:r>
      <w:r w:rsidR="00B6456A" w:rsidRPr="000E7DA9">
        <w:rPr>
          <w:rFonts w:asciiTheme="minorHAnsi" w:hAnsiTheme="minorHAnsi" w:cstheme="minorHAnsi"/>
          <w:sz w:val="22"/>
          <w:szCs w:val="22"/>
        </w:rPr>
        <w:t>. 4. 202</w:t>
      </w:r>
      <w:r w:rsidR="006F07E6">
        <w:rPr>
          <w:rFonts w:asciiTheme="minorHAnsi" w:hAnsiTheme="minorHAnsi" w:cstheme="minorHAnsi"/>
          <w:sz w:val="22"/>
          <w:szCs w:val="22"/>
        </w:rPr>
        <w:t>4</w:t>
      </w:r>
    </w:p>
    <w:p w14:paraId="50600CC0" w14:textId="0981AE94" w:rsidR="001E5E8E" w:rsidRPr="000E7DA9" w:rsidRDefault="000E7DA9" w:rsidP="000E7D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podpis zákonného zástupce</w:t>
      </w:r>
      <w:r w:rsidR="00F64CC8" w:rsidRPr="000E7DA9">
        <w:rPr>
          <w:rFonts w:asciiTheme="minorHAnsi" w:hAnsiTheme="minorHAnsi" w:cstheme="minorHAnsi"/>
          <w:sz w:val="22"/>
          <w:szCs w:val="22"/>
        </w:rPr>
        <w:tab/>
      </w:r>
      <w:bookmarkEnd w:id="0"/>
    </w:p>
    <w:sectPr w:rsidR="001E5E8E" w:rsidRPr="000E7D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3D47" w14:textId="77777777" w:rsidR="007720AC" w:rsidRDefault="007720AC" w:rsidP="000E7DA9">
      <w:r>
        <w:separator/>
      </w:r>
    </w:p>
  </w:endnote>
  <w:endnote w:type="continuationSeparator" w:id="0">
    <w:p w14:paraId="17168EFD" w14:textId="77777777" w:rsidR="007720AC" w:rsidRDefault="007720AC" w:rsidP="000E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E106" w14:textId="77777777" w:rsidR="000E7DA9" w:rsidRPr="000E7DA9" w:rsidRDefault="000E7DA9" w:rsidP="000E7DA9">
    <w:pPr>
      <w:tabs>
        <w:tab w:val="center" w:pos="4536"/>
        <w:tab w:val="right" w:pos="9072"/>
      </w:tabs>
      <w:overflowPunct/>
      <w:autoSpaceDE/>
      <w:autoSpaceDN/>
      <w:adjustRightInd/>
      <w:jc w:val="center"/>
      <w:rPr>
        <w:rFonts w:ascii="Calibri" w:hAnsi="Calibri" w:cs="Calibri"/>
        <w:b/>
        <w:sz w:val="22"/>
        <w:szCs w:val="22"/>
      </w:rPr>
    </w:pPr>
    <w:r w:rsidRPr="000E7DA9">
      <w:rPr>
        <w:rFonts w:ascii="Calibri" w:hAnsi="Calibri" w:cs="Calibri"/>
        <w:b/>
        <w:sz w:val="22"/>
        <w:szCs w:val="22"/>
      </w:rPr>
      <w:t>Tel.: 739 631 791, IČO: 70 996 598, č. ú. 181877409/0300,</w:t>
    </w:r>
  </w:p>
  <w:p w14:paraId="05255815" w14:textId="77777777" w:rsidR="000E7DA9" w:rsidRPr="000E7DA9" w:rsidRDefault="000E7DA9" w:rsidP="000E7DA9">
    <w:pPr>
      <w:tabs>
        <w:tab w:val="center" w:pos="4536"/>
        <w:tab w:val="right" w:pos="9072"/>
      </w:tabs>
      <w:overflowPunct/>
      <w:autoSpaceDE/>
      <w:autoSpaceDN/>
      <w:adjustRightInd/>
      <w:jc w:val="center"/>
      <w:rPr>
        <w:rFonts w:ascii="Calibri" w:hAnsi="Calibri" w:cs="Calibri"/>
        <w:sz w:val="22"/>
        <w:szCs w:val="22"/>
      </w:rPr>
    </w:pPr>
    <w:r w:rsidRPr="000E7DA9">
      <w:rPr>
        <w:rFonts w:ascii="Calibri" w:hAnsi="Calibri" w:cs="Calibri"/>
        <w:b/>
        <w:sz w:val="22"/>
        <w:szCs w:val="22"/>
      </w:rPr>
      <w:t>e-mail: zsledcice@volny.cz, datová schránka: fyfmevi, www.ledcice.cz/skola</w:t>
    </w:r>
  </w:p>
  <w:p w14:paraId="3EA4DE2E" w14:textId="77777777" w:rsidR="000E7DA9" w:rsidRDefault="000E7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5F07" w14:textId="77777777" w:rsidR="007720AC" w:rsidRDefault="007720AC" w:rsidP="000E7DA9">
      <w:r>
        <w:separator/>
      </w:r>
    </w:p>
  </w:footnote>
  <w:footnote w:type="continuationSeparator" w:id="0">
    <w:p w14:paraId="14AF8D55" w14:textId="77777777" w:rsidR="007720AC" w:rsidRDefault="007720AC" w:rsidP="000E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B9B7" w14:textId="77777777" w:rsidR="000E7DA9" w:rsidRPr="000E7DA9" w:rsidRDefault="000E7DA9" w:rsidP="000E7DA9">
    <w:pPr>
      <w:tabs>
        <w:tab w:val="center" w:pos="4536"/>
        <w:tab w:val="right" w:pos="9072"/>
      </w:tabs>
      <w:overflowPunct/>
      <w:autoSpaceDE/>
      <w:autoSpaceDN/>
      <w:adjustRightInd/>
      <w:jc w:val="center"/>
      <w:rPr>
        <w:rFonts w:ascii="Calibri" w:hAnsi="Calibri" w:cs="Calibri"/>
        <w:b/>
        <w:sz w:val="24"/>
        <w:szCs w:val="24"/>
      </w:rPr>
    </w:pPr>
    <w:r w:rsidRPr="000E7DA9">
      <w:rPr>
        <w:rFonts w:ascii="Calibri" w:hAnsi="Calibri" w:cs="Calibri"/>
        <w:b/>
        <w:sz w:val="24"/>
        <w:szCs w:val="24"/>
      </w:rPr>
      <w:t>Základní škola a mateřská škola Ledčice, okres Mělník, příspěvková organizace</w:t>
    </w:r>
  </w:p>
  <w:p w14:paraId="6F7585BB" w14:textId="77777777" w:rsidR="000E7DA9" w:rsidRPr="000E7DA9" w:rsidRDefault="000E7DA9" w:rsidP="000E7DA9">
    <w:pPr>
      <w:tabs>
        <w:tab w:val="center" w:pos="4536"/>
        <w:tab w:val="right" w:pos="9072"/>
      </w:tabs>
      <w:overflowPunct/>
      <w:autoSpaceDE/>
      <w:autoSpaceDN/>
      <w:adjustRightInd/>
      <w:jc w:val="center"/>
      <w:rPr>
        <w:rFonts w:ascii="Calibri" w:hAnsi="Calibri" w:cs="Calibri"/>
        <w:b/>
        <w:sz w:val="24"/>
        <w:szCs w:val="24"/>
      </w:rPr>
    </w:pPr>
    <w:r w:rsidRPr="000E7DA9">
      <w:rPr>
        <w:rFonts w:ascii="Calibri" w:hAnsi="Calibri" w:cs="Calibri"/>
        <w:b/>
        <w:sz w:val="24"/>
        <w:szCs w:val="24"/>
      </w:rPr>
      <w:t xml:space="preserve">       277 08 Ledčice 179</w:t>
    </w:r>
  </w:p>
  <w:p w14:paraId="49A0960A" w14:textId="77777777" w:rsidR="000E7DA9" w:rsidRDefault="000E7D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025"/>
    <w:multiLevelType w:val="hybridMultilevel"/>
    <w:tmpl w:val="31389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5E8F"/>
    <w:multiLevelType w:val="hybridMultilevel"/>
    <w:tmpl w:val="B9FA37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664961"/>
    <w:multiLevelType w:val="hybridMultilevel"/>
    <w:tmpl w:val="DCAAF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6567">
    <w:abstractNumId w:val="2"/>
  </w:num>
  <w:num w:numId="2" w16cid:durableId="1741907256">
    <w:abstractNumId w:val="0"/>
  </w:num>
  <w:num w:numId="3" w16cid:durableId="108981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D7"/>
    <w:rsid w:val="000E2540"/>
    <w:rsid w:val="000E7DA9"/>
    <w:rsid w:val="000F4B63"/>
    <w:rsid w:val="00132DFC"/>
    <w:rsid w:val="0015026C"/>
    <w:rsid w:val="0015238A"/>
    <w:rsid w:val="00167F83"/>
    <w:rsid w:val="00182463"/>
    <w:rsid w:val="001C24D2"/>
    <w:rsid w:val="001E5E8E"/>
    <w:rsid w:val="00201831"/>
    <w:rsid w:val="00204397"/>
    <w:rsid w:val="00232AF9"/>
    <w:rsid w:val="003856CE"/>
    <w:rsid w:val="003B2ECE"/>
    <w:rsid w:val="004639C1"/>
    <w:rsid w:val="00483025"/>
    <w:rsid w:val="00510242"/>
    <w:rsid w:val="00546104"/>
    <w:rsid w:val="00606399"/>
    <w:rsid w:val="0062457F"/>
    <w:rsid w:val="0062559C"/>
    <w:rsid w:val="006F07E6"/>
    <w:rsid w:val="007221CA"/>
    <w:rsid w:val="007720AC"/>
    <w:rsid w:val="008461FB"/>
    <w:rsid w:val="008B48D0"/>
    <w:rsid w:val="008E1ECD"/>
    <w:rsid w:val="008F60F8"/>
    <w:rsid w:val="00980B06"/>
    <w:rsid w:val="00A31CF6"/>
    <w:rsid w:val="00A7515C"/>
    <w:rsid w:val="00AC2EFA"/>
    <w:rsid w:val="00B6456A"/>
    <w:rsid w:val="00BB260D"/>
    <w:rsid w:val="00C908F0"/>
    <w:rsid w:val="00D462B9"/>
    <w:rsid w:val="00E7126C"/>
    <w:rsid w:val="00F327D7"/>
    <w:rsid w:val="00F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A7BD"/>
  <w15:chartTrackingRefBased/>
  <w15:docId w15:val="{8EBC673F-0DD5-4420-A28D-C8F5859C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C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2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64CC8"/>
    <w:pPr>
      <w:overflowPunct/>
      <w:autoSpaceDE/>
      <w:autoSpaceDN/>
      <w:adjustRightInd/>
      <w:spacing w:after="120"/>
      <w:ind w:left="283"/>
    </w:pPr>
    <w:rPr>
      <w:rFonts w:ascii="Arial" w:hAnsi="Arial"/>
      <w:iCs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64CC8"/>
    <w:rPr>
      <w:rFonts w:ascii="Arial" w:eastAsia="Times New Roman" w:hAnsi="Arial" w:cs="Times New Roman"/>
      <w:iCs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7F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515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E7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7D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7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7DA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Martina Sypecká</cp:lastModifiedBy>
  <cp:revision>3</cp:revision>
  <cp:lastPrinted>2022-04-05T13:23:00Z</cp:lastPrinted>
  <dcterms:created xsi:type="dcterms:W3CDTF">2024-01-09T11:07:00Z</dcterms:created>
  <dcterms:modified xsi:type="dcterms:W3CDTF">2024-01-09T11:08:00Z</dcterms:modified>
</cp:coreProperties>
</file>